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EA4ECD">
        <w:rPr>
          <w:rFonts w:ascii="Times New Roman" w:eastAsia="Times New Roman" w:hAnsi="Times New Roman" w:cs="Times New Roman"/>
          <w:b/>
          <w:bCs/>
          <w:sz w:val="24"/>
          <w:szCs w:val="24"/>
          <w:lang w:eastAsia="ru-RU"/>
        </w:rPr>
        <w:t>Общество с ограниченной ответственностью «</w:t>
      </w:r>
      <w:proofErr w:type="spellStart"/>
      <w:r w:rsidRPr="00EA4ECD">
        <w:rPr>
          <w:rFonts w:ascii="Times New Roman" w:eastAsia="Times New Roman" w:hAnsi="Times New Roman" w:cs="Times New Roman"/>
          <w:b/>
          <w:bCs/>
          <w:sz w:val="24"/>
          <w:szCs w:val="24"/>
          <w:lang w:eastAsia="ru-RU"/>
        </w:rPr>
        <w:t>ПрофиМед</w:t>
      </w:r>
      <w:proofErr w:type="spellEnd"/>
      <w:r w:rsidRPr="00EA4ECD">
        <w:rPr>
          <w:rFonts w:ascii="Times New Roman" w:eastAsia="Times New Roman" w:hAnsi="Times New Roman" w:cs="Times New Roman"/>
          <w:b/>
          <w:bCs/>
          <w:sz w:val="24"/>
          <w:szCs w:val="24"/>
          <w:lang w:eastAsia="ru-RU"/>
        </w:rPr>
        <w:t>» в соответствии с требованиями, определенными Правилами предоставления медицинскими организациями платных медицинских услуг (утв. Постановлением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уведомляет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 </w:t>
      </w:r>
    </w:p>
    <w:p w:rsidR="00EA4ECD" w:rsidRPr="00EA4ECD" w:rsidRDefault="00EA4ECD" w:rsidP="00EA4EC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A4ECD" w:rsidRPr="00EA4ECD" w:rsidRDefault="00EA4ECD" w:rsidP="00EA4EC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30"/>
          <w:szCs w:val="30"/>
          <w:lang w:eastAsia="ru-RU"/>
        </w:rPr>
        <w:t>ДОГОВОР № </w:t>
      </w:r>
      <w:r w:rsidRPr="00EA4ECD">
        <w:rPr>
          <w:rFonts w:ascii="Times New Roman" w:eastAsia="Times New Roman" w:hAnsi="Times New Roman" w:cs="Times New Roman"/>
          <w:b/>
          <w:bCs/>
          <w:sz w:val="30"/>
          <w:szCs w:val="30"/>
          <w:lang w:eastAsia="ru-RU"/>
        </w:rPr>
        <w:br/>
        <w:t>возмездного оказания медицинских услуг</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5556"/>
        <w:gridCol w:w="5556"/>
      </w:tblGrid>
      <w:tr w:rsidR="00EA4ECD" w:rsidRPr="00EA4ECD" w:rsidTr="00EA4ECD">
        <w:trPr>
          <w:tblCellSpacing w:w="7" w:type="dxa"/>
        </w:trPr>
        <w:tc>
          <w:tcPr>
            <w:tcW w:w="2500" w:type="pct"/>
            <w:vAlign w:val="center"/>
            <w:hideMark/>
          </w:tcPr>
          <w:p w:rsidR="00EA4ECD" w:rsidRPr="00EA4ECD" w:rsidRDefault="00EA4ECD" w:rsidP="00EA4ECD">
            <w:pPr>
              <w:spacing w:after="0"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b/>
                <w:bCs/>
                <w:sz w:val="24"/>
                <w:szCs w:val="24"/>
                <w:lang w:eastAsia="ru-RU"/>
              </w:rPr>
              <w:t>г. Санкт-Петербург</w:t>
            </w:r>
          </w:p>
        </w:tc>
        <w:tc>
          <w:tcPr>
            <w:tcW w:w="0" w:type="auto"/>
            <w:vAlign w:val="center"/>
          </w:tcPr>
          <w:p w:rsidR="00EA4ECD" w:rsidRPr="00EA4ECD" w:rsidRDefault="00EA4ECD" w:rsidP="00EA4ECD">
            <w:pPr>
              <w:spacing w:after="0" w:line="240" w:lineRule="auto"/>
              <w:jc w:val="right"/>
              <w:rPr>
                <w:rFonts w:ascii="Times New Roman" w:eastAsia="Times New Roman" w:hAnsi="Times New Roman" w:cs="Times New Roman"/>
                <w:sz w:val="24"/>
                <w:szCs w:val="24"/>
                <w:lang w:eastAsia="ru-RU"/>
              </w:rPr>
            </w:pPr>
          </w:p>
        </w:tc>
      </w:tr>
    </w:tbl>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Общество с ограниченной ответственностью «</w:t>
      </w:r>
      <w:proofErr w:type="spellStart"/>
      <w:r w:rsidRPr="00EA4ECD">
        <w:rPr>
          <w:rFonts w:ascii="Times New Roman" w:eastAsia="Times New Roman" w:hAnsi="Times New Roman" w:cs="Times New Roman"/>
          <w:sz w:val="27"/>
          <w:szCs w:val="27"/>
          <w:lang w:eastAsia="ru-RU"/>
        </w:rPr>
        <w:t>ПрофиМед</w:t>
      </w:r>
      <w:proofErr w:type="spellEnd"/>
      <w:r w:rsidRPr="00EA4ECD">
        <w:rPr>
          <w:rFonts w:ascii="Times New Roman" w:eastAsia="Times New Roman" w:hAnsi="Times New Roman" w:cs="Times New Roman"/>
          <w:sz w:val="27"/>
          <w:szCs w:val="27"/>
          <w:lang w:eastAsia="ru-RU"/>
        </w:rPr>
        <w:t xml:space="preserve">» (свидетельство о государственной регистрации юридического лица: 1067847134630, зарегистрировано «27» января 2006 г. МИФНС №15), именуемое в дальнейшем </w:t>
      </w:r>
      <w:r w:rsidRPr="00EA4ECD">
        <w:rPr>
          <w:rFonts w:ascii="Times New Roman" w:eastAsia="Times New Roman" w:hAnsi="Times New Roman" w:cs="Times New Roman"/>
          <w:b/>
          <w:bCs/>
          <w:sz w:val="27"/>
          <w:szCs w:val="27"/>
          <w:lang w:eastAsia="ru-RU"/>
        </w:rPr>
        <w:t>«Клиника»</w:t>
      </w:r>
      <w:r w:rsidRPr="00EA4ECD">
        <w:rPr>
          <w:rFonts w:ascii="Times New Roman" w:eastAsia="Times New Roman" w:hAnsi="Times New Roman" w:cs="Times New Roman"/>
          <w:sz w:val="27"/>
          <w:szCs w:val="27"/>
          <w:lang w:eastAsia="ru-RU"/>
        </w:rPr>
        <w:t xml:space="preserve">, в лице Генерального директора </w:t>
      </w:r>
      <w:proofErr w:type="spellStart"/>
      <w:r w:rsidRPr="00EA4ECD">
        <w:rPr>
          <w:rFonts w:ascii="Times New Roman" w:eastAsia="Times New Roman" w:hAnsi="Times New Roman" w:cs="Times New Roman"/>
          <w:sz w:val="27"/>
          <w:szCs w:val="27"/>
          <w:lang w:eastAsia="ru-RU"/>
        </w:rPr>
        <w:t>Келим</w:t>
      </w:r>
      <w:proofErr w:type="spellEnd"/>
      <w:r w:rsidRPr="00EA4ECD">
        <w:rPr>
          <w:rFonts w:ascii="Times New Roman" w:eastAsia="Times New Roman" w:hAnsi="Times New Roman" w:cs="Times New Roman"/>
          <w:sz w:val="27"/>
          <w:szCs w:val="27"/>
          <w:lang w:eastAsia="ru-RU"/>
        </w:rPr>
        <w:t xml:space="preserve"> Ирины Геннадьевны, действующего на основании Устава c одной стороны, и </w:t>
      </w:r>
      <w:r>
        <w:rPr>
          <w:rFonts w:ascii="Times New Roman" w:eastAsia="Times New Roman" w:hAnsi="Times New Roman" w:cs="Times New Roman"/>
          <w:sz w:val="27"/>
          <w:szCs w:val="27"/>
          <w:lang w:eastAsia="ru-RU"/>
        </w:rPr>
        <w:t>__________________________________________________________________________________</w:t>
      </w:r>
      <w:r w:rsidRPr="00EA4ECD">
        <w:rPr>
          <w:rFonts w:ascii="Times New Roman" w:eastAsia="Times New Roman" w:hAnsi="Times New Roman" w:cs="Times New Roman"/>
          <w:sz w:val="27"/>
          <w:szCs w:val="27"/>
          <w:lang w:eastAsia="ru-RU"/>
        </w:rPr>
        <w:t xml:space="preserve">года рождения, именуемый в дальнейшем </w:t>
      </w:r>
      <w:r w:rsidRPr="00EA4ECD">
        <w:rPr>
          <w:rFonts w:ascii="Times New Roman" w:eastAsia="Times New Roman" w:hAnsi="Times New Roman" w:cs="Times New Roman"/>
          <w:b/>
          <w:bCs/>
          <w:sz w:val="27"/>
          <w:szCs w:val="27"/>
          <w:lang w:eastAsia="ru-RU"/>
        </w:rPr>
        <w:t>«Пациент»</w:t>
      </w:r>
      <w:r w:rsidRPr="00EA4ECD">
        <w:rPr>
          <w:rFonts w:ascii="Times New Roman" w:eastAsia="Times New Roman" w:hAnsi="Times New Roman" w:cs="Times New Roman"/>
          <w:sz w:val="27"/>
          <w:szCs w:val="27"/>
          <w:lang w:eastAsia="ru-RU"/>
        </w:rPr>
        <w:t xml:space="preserve">, с другой стороны, вместе именуемые, как стороны договора (далее – </w:t>
      </w:r>
      <w:r w:rsidRPr="00EA4ECD">
        <w:rPr>
          <w:rFonts w:ascii="Times New Roman" w:eastAsia="Times New Roman" w:hAnsi="Times New Roman" w:cs="Times New Roman"/>
          <w:b/>
          <w:bCs/>
          <w:sz w:val="27"/>
          <w:szCs w:val="27"/>
          <w:lang w:eastAsia="ru-RU"/>
        </w:rPr>
        <w:t>«Стороны»</w:t>
      </w:r>
      <w:r w:rsidRPr="00EA4ECD">
        <w:rPr>
          <w:rFonts w:ascii="Times New Roman" w:eastAsia="Times New Roman" w:hAnsi="Times New Roman" w:cs="Times New Roman"/>
          <w:sz w:val="27"/>
          <w:szCs w:val="27"/>
          <w:lang w:eastAsia="ru-RU"/>
        </w:rPr>
        <w:t xml:space="preserve">), заключили настоящий договор возмездного оказания медицинских услуг (далее – </w:t>
      </w:r>
      <w:r w:rsidRPr="00EA4ECD">
        <w:rPr>
          <w:rFonts w:ascii="Times New Roman" w:eastAsia="Times New Roman" w:hAnsi="Times New Roman" w:cs="Times New Roman"/>
          <w:b/>
          <w:bCs/>
          <w:sz w:val="27"/>
          <w:szCs w:val="27"/>
          <w:lang w:eastAsia="ru-RU"/>
        </w:rPr>
        <w:t>«Договор»</w:t>
      </w:r>
      <w:r w:rsidRPr="00EA4ECD">
        <w:rPr>
          <w:rFonts w:ascii="Times New Roman" w:eastAsia="Times New Roman" w:hAnsi="Times New Roman" w:cs="Times New Roman"/>
          <w:sz w:val="27"/>
          <w:szCs w:val="27"/>
          <w:lang w:eastAsia="ru-RU"/>
        </w:rPr>
        <w:t>) о нижеследующем:</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p>
    <w:p w:rsidR="00EA4ECD" w:rsidRPr="00EA4ECD" w:rsidRDefault="00EA4ECD" w:rsidP="00EA4E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ECD">
        <w:rPr>
          <w:rFonts w:ascii="Times New Roman" w:eastAsia="Times New Roman" w:hAnsi="Times New Roman" w:cs="Times New Roman"/>
          <w:b/>
          <w:bCs/>
          <w:sz w:val="27"/>
          <w:szCs w:val="27"/>
          <w:lang w:eastAsia="ru-RU"/>
        </w:rPr>
        <w:t>1. Предмет Договора</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1.1. Клиника обязуется по заданию Пациента оказать медицинские услуги (далее – «Услуги»), а Пациент обязуется принять и оплатить эти Услуги.</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1.2. Перечень Услуг, предоставляемых в соответствии с Договором и стоимость этих услуг, указываются в приложениях, являющихся неотъемлемой частью Договора (далее – «Приложение»)</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1.3. Сроки предоставления услуг согласуются Сторонами при каждом последующем посещении и указываются путем внесения записи о назначении следующего визита Пациента в Клинику и оказываются до момента выполнения Клиникой обязательств по Договору и Приложениям к нему в полном объеме.</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p>
    <w:p w:rsidR="00EA4ECD" w:rsidRPr="00EA4ECD" w:rsidRDefault="00EA4ECD" w:rsidP="00EA4E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ECD">
        <w:rPr>
          <w:rFonts w:ascii="Times New Roman" w:eastAsia="Times New Roman" w:hAnsi="Times New Roman" w:cs="Times New Roman"/>
          <w:b/>
          <w:bCs/>
          <w:sz w:val="27"/>
          <w:szCs w:val="27"/>
          <w:lang w:eastAsia="ru-RU"/>
        </w:rPr>
        <w:t>2. Условия предоставления Услуг:</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xml:space="preserve">               2.1. Условием предоставления Услуг является заключение в письменной форме настоящего Договора Сторонами. </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xml:space="preserve">               2.2. Услуги предоставляются на основании лицензии № ЛО41-01148-78/00333555 от «22» июля 2019 г. на осуществление медицинской деятельности при оказании первичной, в том числе доврачебной, врачебной и специализированной медико-санитарной помощи </w:t>
      </w:r>
      <w:r w:rsidRPr="00EA4ECD">
        <w:rPr>
          <w:rFonts w:ascii="Times New Roman" w:eastAsia="Times New Roman" w:hAnsi="Times New Roman" w:cs="Times New Roman"/>
          <w:sz w:val="27"/>
          <w:szCs w:val="27"/>
          <w:lang w:eastAsia="ru-RU"/>
        </w:rPr>
        <w:lastRenderedPageBreak/>
        <w:t>организуются и выполняются по адресу: Санкт – Петербург, пр. Юрия Гагарина, 1, выдана Министерством здравоохранения «22» июля 2019 г., бессрочно.</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2.3. Медицинская помощь при предоставлении Услуг организуется и оказывается в соответствии с положениями об организации оказания медицинской помощи по видам медицинской помощи и порядками оказания медицинской помощи, с учетом стандартов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 и на основе клинических рекомендаций.</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2.4. Услуги предоставляются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Пациента.</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2.5. Качество предоставляемых Услуг соответствует обязательным требованиям к качеству медицинских услуг, установленных действующим законодательством и условиям Договора.</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2.6. Клиника, при заключении Договора, предоставила Пациенту в доступной форме информацию:</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2.6.1.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2.6.2. О порядках оказания медицинской помощи и стандартах медицинской помощи, применяемых при предоставлении платных медицинских услуг.</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2.6.3.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2.6.4. О медицинском работнике, отвечающем за предоставление Услуги (его профессиональном образовании и квалификации).</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2.6.5. Об обязанности Пациента соблюдать установленный режим лечения, в том числе определенный на период временной нетрудоспособности, и правила поведения в медицинской организации.</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2.7. Клиника уведомляет Пациента, что она не участвует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2.8. В случае, если при предоставлении Услуг требуется предоставление на возмездной основе дополнительных Услуг, не предусмотренных Договором, Клиника обязана предупредить об этом Пациента. Без оформления дополнительного соглашения к Договору, нового Договора или Приложения с указанием конкретных дополнительных Услуг и их стоимости Клиника не вправе предоставлять Услуги на возмездной основе.</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lastRenderedPageBreak/>
        <w:t>               2.9. В случае, если при предоставлении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оказываются без взимания платы с Пациента. Такие расходы возмещаются Клинике в порядке и размерах, которые установлены органами государственной власти субъектов Российской Федерации в рамках территориальных программ обязательного медицинского страхования.</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2.10. Услуги предоставляются при наличии информированного добровольного согласия Пациента, данного в установленном порядке.</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2.11 Исполнитель предоставляет Пациенту по его требованию и в доступной для него форме информацию:</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2.11.1.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2.11.2. Об используемых при предоставлении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Пациента медицинское изделие</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2.12. Информация о режиме работы Клиники, перечень работ (услуг), составляющих медицинскую деятельность Клиники в соответствии с лицензией, прейскурант (перечень) Услуг с указанием цен в рублях, сведения об условиях, порядке, форме предоставления Услуг и порядке их оплаты, сведения о специалистах Клиники, об уровне их профессионального образования и квалификации, а также иная установленная действующим законодательством Российской Федерации информация, размещается на сайте Клиники в информационно-телекоммуникационной сети «Интернет» (https://www.gagarina1 ), а также на информационном стенде в помещении Клиники.</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2.13. Все вопросы, не урегулированные настоящим Договором, решаются в соответствии с действующим законодательством Российской Федерации.</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p>
    <w:p w:rsidR="00EA4ECD" w:rsidRPr="00EA4ECD" w:rsidRDefault="00EA4ECD" w:rsidP="00EA4E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ECD">
        <w:rPr>
          <w:rFonts w:ascii="Times New Roman" w:eastAsia="Times New Roman" w:hAnsi="Times New Roman" w:cs="Times New Roman"/>
          <w:b/>
          <w:bCs/>
          <w:sz w:val="27"/>
          <w:szCs w:val="27"/>
          <w:lang w:eastAsia="ru-RU"/>
        </w:rPr>
        <w:t>3. Права и обязанности Сторон</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w:t>
      </w:r>
      <w:r w:rsidRPr="00EA4ECD">
        <w:rPr>
          <w:rFonts w:ascii="Times New Roman" w:eastAsia="Times New Roman" w:hAnsi="Times New Roman" w:cs="Times New Roman"/>
          <w:b/>
          <w:bCs/>
          <w:sz w:val="27"/>
          <w:szCs w:val="27"/>
          <w:lang w:eastAsia="ru-RU"/>
        </w:rPr>
        <w:t>3.1. Клиника обязуется:</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3.1.1. Обеспечить соответствие Услуг требованиям и качеству, установленными действующим законодательством Российской Федерации.</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3.1.2. Обеспечить оказание Услуг в соответствии с порядками оказания медицинской помощи, с учетом стандартов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3.1.3. Соблюдать врачебную тайну, в том числе конфиденциальность персональных данных, используемых в медицинских информационных системах.</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lastRenderedPageBreak/>
        <w:t>               3.1.4. Вести медицинскую документацию в установленном порядке, обеспечивать ее учет и хранение.</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3.1.5. Выдать Пациенту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w:t>
      </w:r>
      <w:r w:rsidRPr="00EA4ECD">
        <w:rPr>
          <w:rFonts w:ascii="Times New Roman" w:eastAsia="Times New Roman" w:hAnsi="Times New Roman" w:cs="Times New Roman"/>
          <w:b/>
          <w:bCs/>
          <w:sz w:val="27"/>
          <w:szCs w:val="27"/>
          <w:lang w:eastAsia="ru-RU"/>
        </w:rPr>
        <w:t>3.2. Пациент обязуется:</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3.2.1. До оказания Услуги сообщить сведения об имеющихся у него заболеваниях, противопоказаниях к применению средств и препаратов, процедур, а также иную информацию, которая может повлиять на результат Услуги.</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3.2.2. Заботиться о сохранении своего здоровья, выполнять назначения медицинского персонала Клиники, соблюдать режим лечения и правила поведения в Клинике.</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3.2.3. Немедленно извещать Клинику об изменениях в состоянии здоровья в процессе оказания Услуг и по его завершению.</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3.2.4. Извещать не позднее, чем за один рабочий день о невозможности планового посещения лечащего врача.</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3.2.5. Оплатить оказанную Клиникой Услугу в порядке и сроки, которые установлены Договором.</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w:t>
      </w:r>
      <w:r w:rsidRPr="00EA4ECD">
        <w:rPr>
          <w:rFonts w:ascii="Times New Roman" w:eastAsia="Times New Roman" w:hAnsi="Times New Roman" w:cs="Times New Roman"/>
          <w:b/>
          <w:bCs/>
          <w:sz w:val="27"/>
          <w:szCs w:val="27"/>
          <w:lang w:eastAsia="ru-RU"/>
        </w:rPr>
        <w:t>3.3. Клиника вправе:</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3.3.1. В случае непредвиденного отсутствия лечащего врача в день приема, по согласованию с Пациентом, направить последнего к другому специалисту соответствующего профиля и квалификации.</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3.3.2. В случаях, установленных действующим законодательством, устанавливать и изменять гарантийные сроки.</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3.3.3. Оказывать Услуги по настоящему Договору своими силами или привлекать третьих лиц, за действия которых Клиника несет ответственность, как за свои собственные.</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3.3.4. Не приступать к оказанию новых Услуг, а начатые Услуги приостановить в случае неоплаты или несвоевременной оплаты Пациентом Услуг в соответствии с Договором, а также в случае, если Пациент настаивает на лечении, которое не соответствует действующим стандартам, требованиям к технологии, медицинским показаниям.</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3.3.5. Изменять прейскурант (перечень) Услуг в одностороннем порядке, путем размещения на сайте Клиники, а также на информационном стенде.</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w:t>
      </w:r>
      <w:r w:rsidRPr="00EA4ECD">
        <w:rPr>
          <w:rFonts w:ascii="Times New Roman" w:eastAsia="Times New Roman" w:hAnsi="Times New Roman" w:cs="Times New Roman"/>
          <w:b/>
          <w:bCs/>
          <w:sz w:val="27"/>
          <w:szCs w:val="27"/>
          <w:lang w:eastAsia="ru-RU"/>
        </w:rPr>
        <w:t>3.4. Пациент имеет право:</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3.4.1. На получение имеющейся информации в доступной для него форме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результатах проведенного лечения, об оказываемой медицинской помощи, эффективности методов лечения, об используемых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lastRenderedPageBreak/>
        <w:t>               3.4.2. На информированное добровольное согласие на медицинское вмешательство, а также на отказ от медицинского вмешательства, оформленные в соответствии с действующим законодательством Российской Федерации.</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3.4.3. На выбор лечащего врача с учетом возможностей Клиники и согласия врача.</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3.4.4. На отказ от получения Услуг после заключения Договора, с оплатой Клинике фактически понесенных расходов, связанных с исполнением обязательств по Договору.</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p>
    <w:p w:rsidR="00EA4ECD" w:rsidRPr="00EA4ECD" w:rsidRDefault="00EA4ECD" w:rsidP="00EA4E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ECD">
        <w:rPr>
          <w:rFonts w:ascii="Times New Roman" w:eastAsia="Times New Roman" w:hAnsi="Times New Roman" w:cs="Times New Roman"/>
          <w:b/>
          <w:bCs/>
          <w:sz w:val="27"/>
          <w:szCs w:val="27"/>
          <w:lang w:eastAsia="ru-RU"/>
        </w:rPr>
        <w:t>4. Сроки и порядок оплаты услуг</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4.1. Оплата Услуг Клиники производится путем использования национальных платежных инструментов, а также наличных расчетов по выбору Пациента.</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4.2. Оплата Услуг, по выбору Пациента, может осуществляться авансом или непосредственно после получения Услуги.</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4.3. По требованию Пациента или Клиники, на предоставление Услуг может быть составлена смета, являющаяся неотъемлемой частью Договора.</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4.4. После оплаты Услуг, Пациенту выдается документ, подтверждающий произведенную оплату (кассовый чек, бланк строгой отчетности или иной документ, подтверждающий факт осуществления расчета).</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4.5. Клиника по обращению Пациента выдает документы, подтверждающие фактические расходы Пациента на оказанные Услуги или приобретение лекарственных препаратов для медицинского применения:</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 копия Договора с Приложениями и дополнительными соглашениями к нему;</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 справка об оплате медицинских услуг по установленной форме;</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 расчета).</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p>
    <w:p w:rsidR="00EA4ECD" w:rsidRPr="00EA4ECD" w:rsidRDefault="00EA4ECD" w:rsidP="00EA4E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ECD">
        <w:rPr>
          <w:rFonts w:ascii="Times New Roman" w:eastAsia="Times New Roman" w:hAnsi="Times New Roman" w:cs="Times New Roman"/>
          <w:b/>
          <w:bCs/>
          <w:sz w:val="27"/>
          <w:szCs w:val="27"/>
          <w:lang w:eastAsia="ru-RU"/>
        </w:rPr>
        <w:t>5. Ответственность Сторон</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5.1. Клиника несет ответственность за неисполнение либо ненадлежащее исполнение своих обязательств по вине Клиники в соответствии с действующим законодательством Российской Федерации.</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xml:space="preserve">               5.2. Клиника освобождается от ответственности за неисполнение или ненадлежащее исполнение своих обязанностей по Договору, если докажет, что это произошло вследствие </w:t>
      </w:r>
      <w:r w:rsidRPr="00EA4ECD">
        <w:rPr>
          <w:rFonts w:ascii="Times New Roman" w:eastAsia="Times New Roman" w:hAnsi="Times New Roman" w:cs="Times New Roman"/>
          <w:sz w:val="27"/>
          <w:szCs w:val="27"/>
          <w:lang w:eastAsia="ru-RU"/>
        </w:rPr>
        <w:lastRenderedPageBreak/>
        <w:t>непреодолимой силы или по другим основаниям, предусмотренным действующим законодательством Российской Федерации.</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5.3. При надлежащем исполнении обязательств Клиникой, в соответствии с Договором и действующим законодательством, отсутствие ожидаемого Пациентом результата не является основанием для признания обязательства не выполненным.</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5.4. В случае возникновения разногласий, спор между Сторонами рассматривается в соответствии с действующим законодательством Российской Федерации.</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p>
    <w:p w:rsidR="00EA4ECD" w:rsidRPr="00EA4ECD" w:rsidRDefault="00EA4ECD" w:rsidP="00EA4E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ECD">
        <w:rPr>
          <w:rFonts w:ascii="Times New Roman" w:eastAsia="Times New Roman" w:hAnsi="Times New Roman" w:cs="Times New Roman"/>
          <w:b/>
          <w:bCs/>
          <w:sz w:val="27"/>
          <w:szCs w:val="27"/>
          <w:lang w:eastAsia="ru-RU"/>
        </w:rPr>
        <w:t>6. Заключительные положения</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6.1. Обработка персональных данных Пациента осуществляется в соответствии с Федеральным законом от 27.07.2006 № 152-ФЗ «О персональных данных».</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6.2. Договор вступает в силу с момента его подписания и действует до полного исполнения Сторонами принятых на себя обязательств.</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6.3. Договор может быть изменен по соглашению Сторон путем составления дополнительного соглашения в письменной форме, подписанного уполномоченными на то представителями обеих Сторон.</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6.4. Договор может быть расторгнут по взаимному соглашению Сторон или требованию одной из Сторон в порядке, предусмотренном действующим законодательством Российской Федерации.</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6.5. Условия и сроки ожидания Услуг устанавливаются Клиникой и предоставляются для ознакомления до заключения Договора.</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6.6. Порядок и условия выдачи Пациенту, после исполнения Договора медицинских документов (копии медицинских документов, выписки из медицинских документов), отражающих состояние здоровья после получения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производится в соответствии с действующим законодательством Российской Федерации, без взимания дополнительной платы.</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6.7. Договор составлен в двух экземплярах по одному для каждой из Сторон. Оба экземпляра имеют одинаковую юридическую силу.</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p>
    <w:p w:rsidR="00EA4ECD" w:rsidRPr="00EA4ECD" w:rsidRDefault="00EA4ECD" w:rsidP="00EA4E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ECD">
        <w:rPr>
          <w:rFonts w:ascii="Times New Roman" w:eastAsia="Times New Roman" w:hAnsi="Times New Roman" w:cs="Times New Roman"/>
          <w:b/>
          <w:bCs/>
          <w:sz w:val="27"/>
          <w:szCs w:val="27"/>
          <w:lang w:eastAsia="ru-RU"/>
        </w:rPr>
        <w:t>8. Реквизиты и подписи Сторон</w:t>
      </w:r>
    </w:p>
    <w:tbl>
      <w:tblPr>
        <w:tblW w:w="4950" w:type="pct"/>
        <w:tblCellMar>
          <w:top w:w="15" w:type="dxa"/>
          <w:left w:w="15" w:type="dxa"/>
          <w:bottom w:w="15" w:type="dxa"/>
          <w:right w:w="15" w:type="dxa"/>
        </w:tblCellMar>
        <w:tblLook w:val="04A0" w:firstRow="1" w:lastRow="0" w:firstColumn="1" w:lastColumn="0" w:noHBand="0" w:noVBand="1"/>
      </w:tblPr>
      <w:tblGrid>
        <w:gridCol w:w="9447"/>
        <w:gridCol w:w="1665"/>
      </w:tblGrid>
      <w:tr w:rsidR="00EA4ECD" w:rsidRPr="00EA4ECD" w:rsidTr="00EA4ECD">
        <w:trPr>
          <w:trHeight w:val="102"/>
        </w:trPr>
        <w:tc>
          <w:tcPr>
            <w:tcW w:w="2596" w:type="pct"/>
            <w:tcMar>
              <w:top w:w="0" w:type="dxa"/>
              <w:left w:w="108" w:type="dxa"/>
              <w:bottom w:w="0" w:type="dxa"/>
              <w:right w:w="108" w:type="dxa"/>
            </w:tcMar>
            <w:hideMark/>
          </w:tcPr>
          <w:p w:rsidR="00EA4ECD" w:rsidRPr="00EA4ECD" w:rsidRDefault="00EA4ECD" w:rsidP="00EA4E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ECD">
              <w:rPr>
                <w:rFonts w:ascii="Times New Roman" w:eastAsia="Times New Roman" w:hAnsi="Times New Roman" w:cs="Times New Roman"/>
                <w:b/>
                <w:bCs/>
                <w:sz w:val="27"/>
                <w:szCs w:val="27"/>
                <w:lang w:eastAsia="ru-RU"/>
              </w:rPr>
              <w:t>КЛИНИКА:</w:t>
            </w:r>
          </w:p>
        </w:tc>
        <w:tc>
          <w:tcPr>
            <w:tcW w:w="2404" w:type="pct"/>
            <w:tcMar>
              <w:top w:w="0" w:type="dxa"/>
              <w:left w:w="108" w:type="dxa"/>
              <w:bottom w:w="0" w:type="dxa"/>
              <w:right w:w="108" w:type="dxa"/>
            </w:tcMar>
            <w:hideMark/>
          </w:tcPr>
          <w:p w:rsidR="00EA4ECD" w:rsidRPr="00EA4ECD" w:rsidRDefault="00EA4ECD" w:rsidP="00EA4E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ECD">
              <w:rPr>
                <w:rFonts w:ascii="Times New Roman" w:eastAsia="Times New Roman" w:hAnsi="Times New Roman" w:cs="Times New Roman"/>
                <w:b/>
                <w:bCs/>
                <w:sz w:val="27"/>
                <w:szCs w:val="27"/>
                <w:lang w:eastAsia="ru-RU"/>
              </w:rPr>
              <w:t>ПАЦИЕНТ:</w:t>
            </w:r>
          </w:p>
        </w:tc>
      </w:tr>
      <w:tr w:rsidR="00EA4ECD" w:rsidRPr="00EA4ECD" w:rsidTr="00EA4ECD">
        <w:trPr>
          <w:trHeight w:val="54"/>
        </w:trPr>
        <w:tc>
          <w:tcPr>
            <w:tcW w:w="2596" w:type="pct"/>
            <w:vMerge w:val="restart"/>
            <w:tcMar>
              <w:top w:w="0" w:type="dxa"/>
              <w:left w:w="108" w:type="dxa"/>
              <w:bottom w:w="0" w:type="dxa"/>
              <w:right w:w="108" w:type="dxa"/>
            </w:tcMar>
            <w:hideMark/>
          </w:tcPr>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Общество с ограниченной ответственностью «</w:t>
            </w:r>
            <w:proofErr w:type="spellStart"/>
            <w:r w:rsidRPr="00EA4ECD">
              <w:rPr>
                <w:rFonts w:ascii="Times New Roman" w:eastAsia="Times New Roman" w:hAnsi="Times New Roman" w:cs="Times New Roman"/>
                <w:sz w:val="27"/>
                <w:szCs w:val="27"/>
                <w:lang w:eastAsia="ru-RU"/>
              </w:rPr>
              <w:t>ПрофиМед</w:t>
            </w:r>
            <w:proofErr w:type="spellEnd"/>
            <w:r w:rsidRPr="00EA4ECD">
              <w:rPr>
                <w:rFonts w:ascii="Times New Roman" w:eastAsia="Times New Roman" w:hAnsi="Times New Roman" w:cs="Times New Roman"/>
                <w:sz w:val="27"/>
                <w:szCs w:val="27"/>
                <w:lang w:eastAsia="ru-RU"/>
              </w:rPr>
              <w:t>»</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ИНН: 7810050147</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lastRenderedPageBreak/>
              <w:t>КПП: 781001001</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ОГРН: 1067847134630</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xml:space="preserve">Юридический и Фактический адрес: 196105, Россия, г. </w:t>
            </w:r>
            <w:proofErr w:type="spellStart"/>
            <w:r w:rsidRPr="00EA4ECD">
              <w:rPr>
                <w:rFonts w:ascii="Times New Roman" w:eastAsia="Times New Roman" w:hAnsi="Times New Roman" w:cs="Times New Roman"/>
                <w:sz w:val="27"/>
                <w:szCs w:val="27"/>
                <w:lang w:eastAsia="ru-RU"/>
              </w:rPr>
              <w:t>СанктПетербург</w:t>
            </w:r>
            <w:proofErr w:type="spellEnd"/>
            <w:r w:rsidRPr="00EA4ECD">
              <w:rPr>
                <w:rFonts w:ascii="Times New Roman" w:eastAsia="Times New Roman" w:hAnsi="Times New Roman" w:cs="Times New Roman"/>
                <w:sz w:val="27"/>
                <w:szCs w:val="27"/>
                <w:lang w:eastAsia="ru-RU"/>
              </w:rPr>
              <w:t>, проспект Юрия Гагарина, дом 1, лит. А, помещение 71Н, офис 274;</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xml:space="preserve">Банк: Филиал </w:t>
            </w:r>
            <w:proofErr w:type="gramStart"/>
            <w:r w:rsidRPr="00EA4ECD">
              <w:rPr>
                <w:rFonts w:ascii="Times New Roman" w:eastAsia="Times New Roman" w:hAnsi="Times New Roman" w:cs="Times New Roman"/>
                <w:sz w:val="27"/>
                <w:szCs w:val="27"/>
                <w:lang w:eastAsia="ru-RU"/>
              </w:rPr>
              <w:t>« Санкт</w:t>
            </w:r>
            <w:proofErr w:type="gramEnd"/>
            <w:r w:rsidRPr="00EA4ECD">
              <w:rPr>
                <w:rFonts w:ascii="Times New Roman" w:eastAsia="Times New Roman" w:hAnsi="Times New Roman" w:cs="Times New Roman"/>
                <w:sz w:val="27"/>
                <w:szCs w:val="27"/>
                <w:lang w:eastAsia="ru-RU"/>
              </w:rPr>
              <w:t>-Петербургский» АО «Альфа-Банк»</w:t>
            </w:r>
          </w:p>
          <w:p w:rsidR="00EA4ECD" w:rsidRPr="00EA4ECD" w:rsidRDefault="00EA4ECD" w:rsidP="00EA4E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xml:space="preserve">г. Санкт-Петербург </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р/с: 40702810332180001881</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к/с: 30101810600000000786</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БИК: 044030786</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Электронная почта: info@gagarina1.ru                                                                                                              </w:t>
            </w:r>
          </w:p>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Телефон: +7(812)331-23-</w:t>
            </w:r>
            <w:proofErr w:type="gramStart"/>
            <w:r w:rsidRPr="00EA4ECD">
              <w:rPr>
                <w:rFonts w:ascii="Times New Roman" w:eastAsia="Times New Roman" w:hAnsi="Times New Roman" w:cs="Times New Roman"/>
                <w:sz w:val="27"/>
                <w:szCs w:val="27"/>
                <w:lang w:eastAsia="ru-RU"/>
              </w:rPr>
              <w:t>83 ,</w:t>
            </w:r>
            <w:proofErr w:type="gramEnd"/>
            <w:r w:rsidRPr="00EA4ECD">
              <w:rPr>
                <w:rFonts w:ascii="Times New Roman" w:eastAsia="Times New Roman" w:hAnsi="Times New Roman" w:cs="Times New Roman"/>
                <w:sz w:val="27"/>
                <w:szCs w:val="27"/>
                <w:lang w:eastAsia="ru-RU"/>
              </w:rPr>
              <w:t xml:space="preserve"> +7(921)992-20-30</w:t>
            </w:r>
          </w:p>
        </w:tc>
        <w:tc>
          <w:tcPr>
            <w:tcW w:w="2404" w:type="pct"/>
            <w:tcMar>
              <w:top w:w="0" w:type="dxa"/>
              <w:left w:w="108" w:type="dxa"/>
              <w:bottom w:w="0" w:type="dxa"/>
              <w:right w:w="108" w:type="dxa"/>
            </w:tcMar>
            <w:hideMark/>
          </w:tcPr>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p>
        </w:tc>
      </w:tr>
      <w:tr w:rsidR="00EA4ECD" w:rsidRPr="00EA4ECD" w:rsidTr="00015CA2">
        <w:trPr>
          <w:trHeight w:val="793"/>
        </w:trPr>
        <w:tc>
          <w:tcPr>
            <w:tcW w:w="0" w:type="auto"/>
            <w:vMerge/>
            <w:vAlign w:val="center"/>
            <w:hideMark/>
          </w:tcPr>
          <w:p w:rsidR="00EA4ECD" w:rsidRPr="00EA4ECD" w:rsidRDefault="00EA4ECD" w:rsidP="00EA4ECD">
            <w:pPr>
              <w:spacing w:after="0" w:line="240" w:lineRule="auto"/>
              <w:rPr>
                <w:rFonts w:ascii="Times New Roman" w:eastAsia="Times New Roman" w:hAnsi="Times New Roman" w:cs="Times New Roman"/>
                <w:sz w:val="24"/>
                <w:szCs w:val="24"/>
                <w:lang w:eastAsia="ru-RU"/>
              </w:rPr>
            </w:pPr>
          </w:p>
        </w:tc>
        <w:tc>
          <w:tcPr>
            <w:tcW w:w="2404" w:type="pct"/>
            <w:tcMar>
              <w:top w:w="0" w:type="dxa"/>
              <w:left w:w="108" w:type="dxa"/>
              <w:bottom w:w="0" w:type="dxa"/>
              <w:right w:w="108" w:type="dxa"/>
            </w:tcMar>
          </w:tcPr>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p>
        </w:tc>
      </w:tr>
      <w:tr w:rsidR="00EA4ECD" w:rsidRPr="00EA4ECD" w:rsidTr="00015CA2">
        <w:trPr>
          <w:trHeight w:val="54"/>
        </w:trPr>
        <w:tc>
          <w:tcPr>
            <w:tcW w:w="0" w:type="auto"/>
            <w:vMerge/>
            <w:vAlign w:val="center"/>
            <w:hideMark/>
          </w:tcPr>
          <w:p w:rsidR="00EA4ECD" w:rsidRPr="00EA4ECD" w:rsidRDefault="00EA4ECD" w:rsidP="00EA4ECD">
            <w:pPr>
              <w:spacing w:after="0" w:line="240" w:lineRule="auto"/>
              <w:rPr>
                <w:rFonts w:ascii="Times New Roman" w:eastAsia="Times New Roman" w:hAnsi="Times New Roman" w:cs="Times New Roman"/>
                <w:sz w:val="24"/>
                <w:szCs w:val="24"/>
                <w:lang w:eastAsia="ru-RU"/>
              </w:rPr>
            </w:pPr>
          </w:p>
        </w:tc>
        <w:tc>
          <w:tcPr>
            <w:tcW w:w="2404" w:type="pct"/>
            <w:tcMar>
              <w:top w:w="0" w:type="dxa"/>
              <w:left w:w="108" w:type="dxa"/>
              <w:bottom w:w="0" w:type="dxa"/>
              <w:right w:w="108" w:type="dxa"/>
            </w:tcMar>
          </w:tcPr>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p>
        </w:tc>
      </w:tr>
      <w:tr w:rsidR="00EA4ECD" w:rsidRPr="00EA4ECD" w:rsidTr="00015CA2">
        <w:trPr>
          <w:trHeight w:val="54"/>
        </w:trPr>
        <w:tc>
          <w:tcPr>
            <w:tcW w:w="0" w:type="auto"/>
            <w:vMerge/>
            <w:vAlign w:val="center"/>
            <w:hideMark/>
          </w:tcPr>
          <w:p w:rsidR="00EA4ECD" w:rsidRPr="00EA4ECD" w:rsidRDefault="00EA4ECD" w:rsidP="00EA4ECD">
            <w:pPr>
              <w:spacing w:after="0" w:line="240" w:lineRule="auto"/>
              <w:rPr>
                <w:rFonts w:ascii="Times New Roman" w:eastAsia="Times New Roman" w:hAnsi="Times New Roman" w:cs="Times New Roman"/>
                <w:sz w:val="24"/>
                <w:szCs w:val="24"/>
                <w:lang w:eastAsia="ru-RU"/>
              </w:rPr>
            </w:pPr>
          </w:p>
        </w:tc>
        <w:tc>
          <w:tcPr>
            <w:tcW w:w="2404" w:type="pct"/>
            <w:tcMar>
              <w:top w:w="0" w:type="dxa"/>
              <w:left w:w="108" w:type="dxa"/>
              <w:bottom w:w="0" w:type="dxa"/>
              <w:right w:w="108" w:type="dxa"/>
            </w:tcMar>
          </w:tcPr>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EA4ECD" w:rsidRPr="00EA4ECD" w:rsidTr="00015CA2">
        <w:trPr>
          <w:trHeight w:val="54"/>
        </w:trPr>
        <w:tc>
          <w:tcPr>
            <w:tcW w:w="0" w:type="auto"/>
            <w:vMerge/>
            <w:vAlign w:val="center"/>
            <w:hideMark/>
          </w:tcPr>
          <w:p w:rsidR="00EA4ECD" w:rsidRPr="00EA4ECD" w:rsidRDefault="00EA4ECD" w:rsidP="00EA4ECD">
            <w:pPr>
              <w:spacing w:after="0" w:line="240" w:lineRule="auto"/>
              <w:rPr>
                <w:rFonts w:ascii="Times New Roman" w:eastAsia="Times New Roman" w:hAnsi="Times New Roman" w:cs="Times New Roman"/>
                <w:sz w:val="24"/>
                <w:szCs w:val="24"/>
                <w:lang w:val="en-US" w:eastAsia="ru-RU"/>
              </w:rPr>
            </w:pPr>
          </w:p>
        </w:tc>
        <w:tc>
          <w:tcPr>
            <w:tcW w:w="2404" w:type="pct"/>
            <w:tcMar>
              <w:top w:w="0" w:type="dxa"/>
              <w:left w:w="108" w:type="dxa"/>
              <w:bottom w:w="0" w:type="dxa"/>
              <w:right w:w="108" w:type="dxa"/>
            </w:tcMar>
          </w:tcPr>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p>
        </w:tc>
      </w:tr>
      <w:tr w:rsidR="00EA4ECD" w:rsidRPr="00EA4ECD" w:rsidTr="00015CA2">
        <w:trPr>
          <w:trHeight w:val="54"/>
        </w:trPr>
        <w:tc>
          <w:tcPr>
            <w:tcW w:w="0" w:type="auto"/>
            <w:vMerge/>
            <w:vAlign w:val="center"/>
            <w:hideMark/>
          </w:tcPr>
          <w:p w:rsidR="00EA4ECD" w:rsidRPr="00EA4ECD" w:rsidRDefault="00EA4ECD" w:rsidP="00EA4ECD">
            <w:pPr>
              <w:spacing w:after="0" w:line="240" w:lineRule="auto"/>
              <w:rPr>
                <w:rFonts w:ascii="Times New Roman" w:eastAsia="Times New Roman" w:hAnsi="Times New Roman" w:cs="Times New Roman"/>
                <w:sz w:val="24"/>
                <w:szCs w:val="24"/>
                <w:lang w:eastAsia="ru-RU"/>
              </w:rPr>
            </w:pPr>
          </w:p>
        </w:tc>
        <w:tc>
          <w:tcPr>
            <w:tcW w:w="2404" w:type="pct"/>
            <w:tcMar>
              <w:top w:w="0" w:type="dxa"/>
              <w:left w:w="108" w:type="dxa"/>
              <w:bottom w:w="0" w:type="dxa"/>
              <w:right w:w="108" w:type="dxa"/>
            </w:tcMar>
          </w:tcPr>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p>
        </w:tc>
      </w:tr>
      <w:tr w:rsidR="00EA4ECD" w:rsidRPr="00EA4ECD" w:rsidTr="00015CA2">
        <w:trPr>
          <w:trHeight w:val="529"/>
        </w:trPr>
        <w:tc>
          <w:tcPr>
            <w:tcW w:w="0" w:type="auto"/>
            <w:vMerge/>
            <w:vAlign w:val="center"/>
            <w:hideMark/>
          </w:tcPr>
          <w:p w:rsidR="00EA4ECD" w:rsidRPr="00EA4ECD" w:rsidRDefault="00EA4ECD" w:rsidP="00EA4ECD">
            <w:pPr>
              <w:spacing w:after="0" w:line="240" w:lineRule="auto"/>
              <w:rPr>
                <w:rFonts w:ascii="Times New Roman" w:eastAsia="Times New Roman" w:hAnsi="Times New Roman" w:cs="Times New Roman"/>
                <w:sz w:val="24"/>
                <w:szCs w:val="24"/>
                <w:lang w:eastAsia="ru-RU"/>
              </w:rPr>
            </w:pPr>
          </w:p>
        </w:tc>
        <w:tc>
          <w:tcPr>
            <w:tcW w:w="2404" w:type="pct"/>
            <w:tcMar>
              <w:top w:w="0" w:type="dxa"/>
              <w:left w:w="108" w:type="dxa"/>
              <w:bottom w:w="0" w:type="dxa"/>
              <w:right w:w="108" w:type="dxa"/>
            </w:tcMar>
          </w:tcPr>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p>
        </w:tc>
      </w:tr>
      <w:tr w:rsidR="00EA4ECD" w:rsidRPr="00EA4ECD" w:rsidTr="00015CA2">
        <w:trPr>
          <w:trHeight w:val="54"/>
        </w:trPr>
        <w:tc>
          <w:tcPr>
            <w:tcW w:w="0" w:type="auto"/>
            <w:vMerge/>
            <w:vAlign w:val="center"/>
            <w:hideMark/>
          </w:tcPr>
          <w:p w:rsidR="00EA4ECD" w:rsidRPr="00EA4ECD" w:rsidRDefault="00EA4ECD" w:rsidP="00EA4ECD">
            <w:pPr>
              <w:spacing w:after="0" w:line="240" w:lineRule="auto"/>
              <w:rPr>
                <w:rFonts w:ascii="Times New Roman" w:eastAsia="Times New Roman" w:hAnsi="Times New Roman" w:cs="Times New Roman"/>
                <w:sz w:val="24"/>
                <w:szCs w:val="24"/>
                <w:lang w:eastAsia="ru-RU"/>
              </w:rPr>
            </w:pPr>
          </w:p>
        </w:tc>
        <w:tc>
          <w:tcPr>
            <w:tcW w:w="2404" w:type="pct"/>
            <w:tcMar>
              <w:top w:w="0" w:type="dxa"/>
              <w:left w:w="108" w:type="dxa"/>
              <w:bottom w:w="0" w:type="dxa"/>
              <w:right w:w="108" w:type="dxa"/>
            </w:tcMar>
          </w:tcPr>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p>
        </w:tc>
      </w:tr>
      <w:tr w:rsidR="00EA4ECD" w:rsidRPr="00EA4ECD" w:rsidTr="00015CA2">
        <w:trPr>
          <w:trHeight w:val="54"/>
        </w:trPr>
        <w:tc>
          <w:tcPr>
            <w:tcW w:w="2596" w:type="pct"/>
            <w:tcMar>
              <w:top w:w="0" w:type="dxa"/>
              <w:left w:w="108" w:type="dxa"/>
              <w:bottom w:w="0" w:type="dxa"/>
              <w:right w:w="108" w:type="dxa"/>
            </w:tcMar>
            <w:hideMark/>
          </w:tcPr>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p>
        </w:tc>
        <w:tc>
          <w:tcPr>
            <w:tcW w:w="2404" w:type="pct"/>
            <w:tcMar>
              <w:top w:w="0" w:type="dxa"/>
              <w:left w:w="108" w:type="dxa"/>
              <w:bottom w:w="0" w:type="dxa"/>
              <w:right w:w="108" w:type="dxa"/>
            </w:tcMar>
          </w:tcPr>
          <w:p w:rsidR="00EA4ECD" w:rsidRPr="00EA4ECD" w:rsidRDefault="00EA4ECD" w:rsidP="00EA4ECD">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EA4ECD" w:rsidRPr="00EA4ECD" w:rsidTr="00015CA2">
        <w:trPr>
          <w:trHeight w:val="54"/>
        </w:trPr>
        <w:tc>
          <w:tcPr>
            <w:tcW w:w="2596" w:type="pct"/>
            <w:tcMar>
              <w:top w:w="0" w:type="dxa"/>
              <w:left w:w="108" w:type="dxa"/>
              <w:bottom w:w="0" w:type="dxa"/>
              <w:right w:w="108" w:type="dxa"/>
            </w:tcMar>
            <w:hideMark/>
          </w:tcPr>
          <w:p w:rsidR="00EA4ECD" w:rsidRPr="00EA4ECD" w:rsidRDefault="00EA4ECD" w:rsidP="00EA4ECD">
            <w:pPr>
              <w:spacing w:before="100" w:beforeAutospacing="1" w:after="100" w:afterAutospacing="1" w:line="240" w:lineRule="auto"/>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 xml:space="preserve">Ген. Директор: </w:t>
            </w:r>
            <w:proofErr w:type="spellStart"/>
            <w:r w:rsidRPr="00EA4ECD">
              <w:rPr>
                <w:rFonts w:ascii="Times New Roman" w:eastAsia="Times New Roman" w:hAnsi="Times New Roman" w:cs="Times New Roman"/>
                <w:sz w:val="27"/>
                <w:szCs w:val="27"/>
                <w:lang w:eastAsia="ru-RU"/>
              </w:rPr>
              <w:t>Келим</w:t>
            </w:r>
            <w:proofErr w:type="spellEnd"/>
            <w:r w:rsidRPr="00EA4ECD">
              <w:rPr>
                <w:rFonts w:ascii="Times New Roman" w:eastAsia="Times New Roman" w:hAnsi="Times New Roman" w:cs="Times New Roman"/>
                <w:sz w:val="27"/>
                <w:szCs w:val="27"/>
                <w:lang w:eastAsia="ru-RU"/>
              </w:rPr>
              <w:t xml:space="preserve"> И.Г. /______________</w:t>
            </w:r>
          </w:p>
        </w:tc>
        <w:tc>
          <w:tcPr>
            <w:tcW w:w="2404" w:type="pct"/>
            <w:tcMar>
              <w:top w:w="0" w:type="dxa"/>
              <w:left w:w="108" w:type="dxa"/>
              <w:bottom w:w="0" w:type="dxa"/>
              <w:right w:w="108" w:type="dxa"/>
            </w:tcMar>
          </w:tcPr>
          <w:p w:rsidR="00EA4ECD" w:rsidRPr="00EA4ECD" w:rsidRDefault="00EA4ECD" w:rsidP="00EA4ECD">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EA4ECD" w:rsidRPr="00EA4ECD" w:rsidTr="00EA4ECD">
        <w:trPr>
          <w:trHeight w:val="54"/>
        </w:trPr>
        <w:tc>
          <w:tcPr>
            <w:tcW w:w="2596" w:type="pct"/>
            <w:tcMar>
              <w:top w:w="0" w:type="dxa"/>
              <w:left w:w="108" w:type="dxa"/>
              <w:bottom w:w="0" w:type="dxa"/>
              <w:right w:w="108" w:type="dxa"/>
            </w:tcMar>
            <w:hideMark/>
          </w:tcPr>
          <w:p w:rsidR="00EA4ECD" w:rsidRPr="00EA4ECD" w:rsidRDefault="00EA4ECD" w:rsidP="00EA4EC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A4ECD">
              <w:rPr>
                <w:rFonts w:ascii="Times New Roman" w:eastAsia="Times New Roman" w:hAnsi="Times New Roman" w:cs="Times New Roman"/>
                <w:sz w:val="27"/>
                <w:szCs w:val="27"/>
                <w:lang w:eastAsia="ru-RU"/>
              </w:rPr>
              <w:t>М.П.</w:t>
            </w:r>
          </w:p>
        </w:tc>
        <w:tc>
          <w:tcPr>
            <w:tcW w:w="2404" w:type="pct"/>
            <w:tcMar>
              <w:top w:w="0" w:type="dxa"/>
              <w:left w:w="108" w:type="dxa"/>
              <w:bottom w:w="0" w:type="dxa"/>
              <w:right w:w="108" w:type="dxa"/>
            </w:tcMar>
            <w:hideMark/>
          </w:tcPr>
          <w:p w:rsidR="00EA4ECD" w:rsidRPr="00EA4ECD" w:rsidRDefault="00EA4ECD" w:rsidP="00EA4ECD">
            <w:pPr>
              <w:spacing w:after="0" w:line="240" w:lineRule="auto"/>
              <w:rPr>
                <w:rFonts w:ascii="Times New Roman" w:eastAsia="Times New Roman" w:hAnsi="Times New Roman" w:cs="Times New Roman"/>
                <w:sz w:val="24"/>
                <w:szCs w:val="24"/>
                <w:lang w:eastAsia="ru-RU"/>
              </w:rPr>
            </w:pPr>
          </w:p>
        </w:tc>
      </w:tr>
    </w:tbl>
    <w:p w:rsidR="00326EA1" w:rsidRDefault="00326EA1"/>
    <w:sectPr w:rsidR="00326EA1" w:rsidSect="00EA4ECD">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CD"/>
    <w:rsid w:val="00015CA2"/>
    <w:rsid w:val="00326EA1"/>
    <w:rsid w:val="003648C0"/>
    <w:rsid w:val="007C4117"/>
    <w:rsid w:val="00B71DC9"/>
    <w:rsid w:val="00E77A85"/>
    <w:rsid w:val="00EA4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AF695-7744-42AB-8C5C-F5B5B597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58636">
      <w:bodyDiv w:val="1"/>
      <w:marLeft w:val="0"/>
      <w:marRight w:val="0"/>
      <w:marTop w:val="0"/>
      <w:marBottom w:val="0"/>
      <w:divBdr>
        <w:top w:val="none" w:sz="0" w:space="0" w:color="auto"/>
        <w:left w:val="none" w:sz="0" w:space="0" w:color="auto"/>
        <w:bottom w:val="none" w:sz="0" w:space="0" w:color="auto"/>
        <w:right w:val="none" w:sz="0" w:space="0" w:color="auto"/>
      </w:divBdr>
      <w:divsChild>
        <w:div w:id="1549143682">
          <w:marLeft w:val="0"/>
          <w:marRight w:val="0"/>
          <w:marTop w:val="0"/>
          <w:marBottom w:val="0"/>
          <w:divBdr>
            <w:top w:val="none" w:sz="0" w:space="0" w:color="auto"/>
            <w:left w:val="none" w:sz="0" w:space="0" w:color="auto"/>
            <w:bottom w:val="none" w:sz="0" w:space="0" w:color="auto"/>
            <w:right w:val="none" w:sz="0" w:space="0" w:color="auto"/>
          </w:divBdr>
        </w:div>
        <w:div w:id="312879449">
          <w:marLeft w:val="0"/>
          <w:marRight w:val="0"/>
          <w:marTop w:val="0"/>
          <w:marBottom w:val="0"/>
          <w:divBdr>
            <w:top w:val="none" w:sz="0" w:space="0" w:color="auto"/>
            <w:left w:val="none" w:sz="0" w:space="0" w:color="auto"/>
            <w:bottom w:val="none" w:sz="0" w:space="0" w:color="auto"/>
            <w:right w:val="none" w:sz="0" w:space="0" w:color="auto"/>
          </w:divBdr>
        </w:div>
        <w:div w:id="1609315547">
          <w:marLeft w:val="0"/>
          <w:marRight w:val="0"/>
          <w:marTop w:val="0"/>
          <w:marBottom w:val="0"/>
          <w:divBdr>
            <w:top w:val="none" w:sz="0" w:space="0" w:color="auto"/>
            <w:left w:val="none" w:sz="0" w:space="0" w:color="auto"/>
            <w:bottom w:val="none" w:sz="0" w:space="0" w:color="auto"/>
            <w:right w:val="none" w:sz="0" w:space="0" w:color="auto"/>
          </w:divBdr>
        </w:div>
        <w:div w:id="1297417337">
          <w:marLeft w:val="0"/>
          <w:marRight w:val="0"/>
          <w:marTop w:val="0"/>
          <w:marBottom w:val="0"/>
          <w:divBdr>
            <w:top w:val="none" w:sz="0" w:space="0" w:color="auto"/>
            <w:left w:val="none" w:sz="0" w:space="0" w:color="auto"/>
            <w:bottom w:val="none" w:sz="0" w:space="0" w:color="auto"/>
            <w:right w:val="none" w:sz="0" w:space="0" w:color="auto"/>
          </w:divBdr>
        </w:div>
        <w:div w:id="760443742">
          <w:marLeft w:val="0"/>
          <w:marRight w:val="0"/>
          <w:marTop w:val="0"/>
          <w:marBottom w:val="0"/>
          <w:divBdr>
            <w:top w:val="none" w:sz="0" w:space="0" w:color="auto"/>
            <w:left w:val="none" w:sz="0" w:space="0" w:color="auto"/>
            <w:bottom w:val="none" w:sz="0" w:space="0" w:color="auto"/>
            <w:right w:val="none" w:sz="0" w:space="0" w:color="auto"/>
          </w:divBdr>
        </w:div>
        <w:div w:id="380177221">
          <w:marLeft w:val="0"/>
          <w:marRight w:val="0"/>
          <w:marTop w:val="0"/>
          <w:marBottom w:val="0"/>
          <w:divBdr>
            <w:top w:val="none" w:sz="0" w:space="0" w:color="auto"/>
            <w:left w:val="none" w:sz="0" w:space="0" w:color="auto"/>
            <w:bottom w:val="none" w:sz="0" w:space="0" w:color="auto"/>
            <w:right w:val="none" w:sz="0" w:space="0" w:color="auto"/>
          </w:divBdr>
        </w:div>
        <w:div w:id="1842966469">
          <w:marLeft w:val="0"/>
          <w:marRight w:val="0"/>
          <w:marTop w:val="0"/>
          <w:marBottom w:val="0"/>
          <w:divBdr>
            <w:top w:val="none" w:sz="0" w:space="0" w:color="auto"/>
            <w:left w:val="none" w:sz="0" w:space="0" w:color="auto"/>
            <w:bottom w:val="none" w:sz="0" w:space="0" w:color="auto"/>
            <w:right w:val="none" w:sz="0" w:space="0" w:color="auto"/>
          </w:divBdr>
        </w:div>
        <w:div w:id="1892418730">
          <w:marLeft w:val="0"/>
          <w:marRight w:val="0"/>
          <w:marTop w:val="0"/>
          <w:marBottom w:val="0"/>
          <w:divBdr>
            <w:top w:val="none" w:sz="0" w:space="0" w:color="auto"/>
            <w:left w:val="none" w:sz="0" w:space="0" w:color="auto"/>
            <w:bottom w:val="none" w:sz="0" w:space="0" w:color="auto"/>
            <w:right w:val="none" w:sz="0" w:space="0" w:color="auto"/>
          </w:divBdr>
        </w:div>
        <w:div w:id="2137212350">
          <w:marLeft w:val="0"/>
          <w:marRight w:val="0"/>
          <w:marTop w:val="0"/>
          <w:marBottom w:val="0"/>
          <w:divBdr>
            <w:top w:val="none" w:sz="0" w:space="0" w:color="auto"/>
            <w:left w:val="none" w:sz="0" w:space="0" w:color="auto"/>
            <w:bottom w:val="none" w:sz="0" w:space="0" w:color="auto"/>
            <w:right w:val="none" w:sz="0" w:space="0" w:color="auto"/>
          </w:divBdr>
        </w:div>
        <w:div w:id="767654433">
          <w:marLeft w:val="0"/>
          <w:marRight w:val="0"/>
          <w:marTop w:val="0"/>
          <w:marBottom w:val="0"/>
          <w:divBdr>
            <w:top w:val="none" w:sz="0" w:space="0" w:color="auto"/>
            <w:left w:val="none" w:sz="0" w:space="0" w:color="auto"/>
            <w:bottom w:val="none" w:sz="0" w:space="0" w:color="auto"/>
            <w:right w:val="none" w:sz="0" w:space="0" w:color="auto"/>
          </w:divBdr>
        </w:div>
        <w:div w:id="2098362275">
          <w:marLeft w:val="0"/>
          <w:marRight w:val="0"/>
          <w:marTop w:val="0"/>
          <w:marBottom w:val="0"/>
          <w:divBdr>
            <w:top w:val="none" w:sz="0" w:space="0" w:color="auto"/>
            <w:left w:val="none" w:sz="0" w:space="0" w:color="auto"/>
            <w:bottom w:val="none" w:sz="0" w:space="0" w:color="auto"/>
            <w:right w:val="none" w:sz="0" w:space="0" w:color="auto"/>
          </w:divBdr>
        </w:div>
        <w:div w:id="1440372558">
          <w:marLeft w:val="0"/>
          <w:marRight w:val="0"/>
          <w:marTop w:val="0"/>
          <w:marBottom w:val="0"/>
          <w:divBdr>
            <w:top w:val="none" w:sz="0" w:space="0" w:color="auto"/>
            <w:left w:val="none" w:sz="0" w:space="0" w:color="auto"/>
            <w:bottom w:val="none" w:sz="0" w:space="0" w:color="auto"/>
            <w:right w:val="none" w:sz="0" w:space="0" w:color="auto"/>
          </w:divBdr>
        </w:div>
        <w:div w:id="1984893430">
          <w:marLeft w:val="0"/>
          <w:marRight w:val="0"/>
          <w:marTop w:val="0"/>
          <w:marBottom w:val="0"/>
          <w:divBdr>
            <w:top w:val="none" w:sz="0" w:space="0" w:color="auto"/>
            <w:left w:val="none" w:sz="0" w:space="0" w:color="auto"/>
            <w:bottom w:val="none" w:sz="0" w:space="0" w:color="auto"/>
            <w:right w:val="none" w:sz="0" w:space="0" w:color="auto"/>
          </w:divBdr>
        </w:div>
        <w:div w:id="532575171">
          <w:marLeft w:val="0"/>
          <w:marRight w:val="0"/>
          <w:marTop w:val="0"/>
          <w:marBottom w:val="0"/>
          <w:divBdr>
            <w:top w:val="none" w:sz="0" w:space="0" w:color="auto"/>
            <w:left w:val="none" w:sz="0" w:space="0" w:color="auto"/>
            <w:bottom w:val="none" w:sz="0" w:space="0" w:color="auto"/>
            <w:right w:val="none" w:sz="0" w:space="0" w:color="auto"/>
          </w:divBdr>
        </w:div>
        <w:div w:id="575558454">
          <w:marLeft w:val="0"/>
          <w:marRight w:val="0"/>
          <w:marTop w:val="0"/>
          <w:marBottom w:val="0"/>
          <w:divBdr>
            <w:top w:val="none" w:sz="0" w:space="0" w:color="auto"/>
            <w:left w:val="none" w:sz="0" w:space="0" w:color="auto"/>
            <w:bottom w:val="none" w:sz="0" w:space="0" w:color="auto"/>
            <w:right w:val="none" w:sz="0" w:space="0" w:color="auto"/>
          </w:divBdr>
        </w:div>
        <w:div w:id="1737512761">
          <w:marLeft w:val="0"/>
          <w:marRight w:val="0"/>
          <w:marTop w:val="0"/>
          <w:marBottom w:val="0"/>
          <w:divBdr>
            <w:top w:val="none" w:sz="0" w:space="0" w:color="auto"/>
            <w:left w:val="none" w:sz="0" w:space="0" w:color="auto"/>
            <w:bottom w:val="none" w:sz="0" w:space="0" w:color="auto"/>
            <w:right w:val="none" w:sz="0" w:space="0" w:color="auto"/>
          </w:divBdr>
        </w:div>
        <w:div w:id="1333797045">
          <w:marLeft w:val="0"/>
          <w:marRight w:val="13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8EA6-E6DB-471D-8785-AEAB96659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2407</Words>
  <Characters>13723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Борщукова Светлана Наумовна</dc:creator>
  <cp:keywords/>
  <dc:description/>
  <cp:lastModifiedBy>Попова Ирина Геннадьевна</cp:lastModifiedBy>
  <cp:revision>2</cp:revision>
  <dcterms:created xsi:type="dcterms:W3CDTF">2024-08-20T12:56:00Z</dcterms:created>
  <dcterms:modified xsi:type="dcterms:W3CDTF">2024-08-20T12:56:00Z</dcterms:modified>
</cp:coreProperties>
</file>